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16" w:rsidRPr="00971E16" w:rsidRDefault="00971E16" w:rsidP="00971E16">
      <w:pPr>
        <w:shd w:val="clear" w:color="auto" w:fill="FFFFFF"/>
        <w:spacing w:after="240" w:line="279" w:lineRule="atLeast"/>
        <w:rPr>
          <w:rFonts w:ascii="Calibri" w:eastAsia="Times New Roman" w:hAnsi="Calibri" w:cs="Times New Roman"/>
          <w:color w:val="222222"/>
          <w:sz w:val="20"/>
          <w:szCs w:val="20"/>
        </w:rPr>
      </w:pPr>
      <w:r>
        <w:rPr>
          <w:rFonts w:ascii="Calibri" w:eastAsia="Times New Roman" w:hAnsi="Calibri" w:cs="Times New Roman"/>
          <w:b/>
          <w:bCs/>
          <w:i/>
          <w:iCs/>
          <w:color w:val="222222"/>
          <w:sz w:val="20"/>
          <w:szCs w:val="20"/>
        </w:rPr>
        <w:t>Background Scenario</w:t>
      </w:r>
    </w:p>
    <w:p w:rsidR="00971E16" w:rsidRPr="00971E16" w:rsidRDefault="00971E16" w:rsidP="00971E16">
      <w:pPr>
        <w:shd w:val="clear" w:color="auto" w:fill="FFFFFF"/>
        <w:spacing w:after="240" w:line="279" w:lineRule="atLeast"/>
        <w:rPr>
          <w:rFonts w:ascii="Calibri" w:eastAsia="Times New Roman" w:hAnsi="Calibri" w:cs="Times New Roman"/>
          <w:color w:val="222222"/>
          <w:sz w:val="20"/>
          <w:szCs w:val="20"/>
        </w:rPr>
      </w:pPr>
      <w:r w:rsidRPr="00971E16">
        <w:rPr>
          <w:rFonts w:ascii="Calibri" w:eastAsia="Times New Roman" w:hAnsi="Calibri" w:cs="Times New Roman"/>
          <w:color w:val="222222"/>
          <w:sz w:val="20"/>
          <w:szCs w:val="20"/>
        </w:rPr>
        <w:t>You are a project manager for Advancement Corporation, which specializes in providing quality pharmaceuticals to doctors throughout the United States. The company has over 20,000 employees. It is critical that skilled scientists and technicians be hired to ensure the proper development of pharmaceuticals through clinical trials. It is absolutely essential for Advancement Corporation to continuously recruit, select, and train qualified personnel.</w:t>
      </w:r>
    </w:p>
    <w:p w:rsidR="00971E16" w:rsidRPr="00971E16" w:rsidRDefault="00971E16" w:rsidP="00971E16">
      <w:pPr>
        <w:shd w:val="clear" w:color="auto" w:fill="FFFFFF"/>
        <w:spacing w:after="240" w:line="279" w:lineRule="atLeast"/>
        <w:rPr>
          <w:rFonts w:ascii="Calibri" w:eastAsia="Times New Roman" w:hAnsi="Calibri" w:cs="Times New Roman"/>
          <w:color w:val="222222"/>
          <w:sz w:val="20"/>
          <w:szCs w:val="20"/>
        </w:rPr>
      </w:pPr>
      <w:r w:rsidRPr="00971E16">
        <w:rPr>
          <w:rFonts w:ascii="Calibri" w:eastAsia="Times New Roman" w:hAnsi="Calibri" w:cs="Times New Roman"/>
          <w:color w:val="222222"/>
          <w:sz w:val="20"/>
          <w:szCs w:val="20"/>
        </w:rPr>
        <w:t>A predatory executive search firm has convinced many of the leading scientists in the company (about 20 people) to hand in their resignations after accepting employment with Advancement Corporation’s main competitor.</w:t>
      </w:r>
    </w:p>
    <w:p w:rsidR="007D07D6" w:rsidRDefault="007D07D6">
      <w:bookmarkStart w:id="0" w:name="_GoBack"/>
      <w:bookmarkEnd w:id="0"/>
    </w:p>
    <w:sectPr w:rsidR="007D0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B670B"/>
    <w:multiLevelType w:val="multilevel"/>
    <w:tmpl w:val="B6B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B165E"/>
    <w:multiLevelType w:val="multilevel"/>
    <w:tmpl w:val="6E6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591AB4"/>
    <w:multiLevelType w:val="multilevel"/>
    <w:tmpl w:val="32FC5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16"/>
    <w:rsid w:val="007D07D6"/>
    <w:rsid w:val="00971E16"/>
    <w:rsid w:val="009C28BC"/>
    <w:rsid w:val="00A9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E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E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E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82974">
      <w:bodyDiv w:val="1"/>
      <w:marLeft w:val="0"/>
      <w:marRight w:val="0"/>
      <w:marTop w:val="0"/>
      <w:marBottom w:val="0"/>
      <w:divBdr>
        <w:top w:val="none" w:sz="0" w:space="0" w:color="auto"/>
        <w:left w:val="none" w:sz="0" w:space="0" w:color="auto"/>
        <w:bottom w:val="none" w:sz="0" w:space="0" w:color="auto"/>
        <w:right w:val="none" w:sz="0" w:space="0" w:color="auto"/>
      </w:divBdr>
    </w:div>
    <w:div w:id="18120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AmerisourceBergen</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Natasha</dc:creator>
  <cp:lastModifiedBy>King, Natasha</cp:lastModifiedBy>
  <cp:revision>2</cp:revision>
  <dcterms:created xsi:type="dcterms:W3CDTF">2016-06-16T19:10:00Z</dcterms:created>
  <dcterms:modified xsi:type="dcterms:W3CDTF">2016-08-03T16:39:00Z</dcterms:modified>
</cp:coreProperties>
</file>